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D38" w:rsidRDefault="004C3018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Business Administration – </w:t>
      </w:r>
      <w:r w:rsidR="00F209C9">
        <w:rPr>
          <w:b/>
          <w:sz w:val="24"/>
        </w:rPr>
        <w:t>Small Business / Entrepreneurship</w:t>
      </w:r>
      <w:r>
        <w:rPr>
          <w:b/>
          <w:sz w:val="24"/>
        </w:rPr>
        <w:t xml:space="preserve"> Concentration</w:t>
      </w:r>
      <w:bookmarkStart w:id="0" w:name="_GoBack"/>
      <w:bookmarkEnd w:id="0"/>
      <w:r w:rsidR="002F5FE0">
        <w:rPr>
          <w:b/>
          <w:sz w:val="24"/>
        </w:rPr>
        <w:br/>
      </w:r>
      <w:r w:rsidR="002F5FE0">
        <w:t>201</w:t>
      </w:r>
      <w:r w:rsidR="00E66F83">
        <w:t>9</w:t>
      </w:r>
      <w:r w:rsidR="002F5FE0">
        <w:t>-20</w:t>
      </w:r>
      <w:r w:rsidR="00E66F83">
        <w:t>21</w:t>
      </w:r>
      <w:r w:rsidR="002F5FE0">
        <w:t xml:space="preserve"> Undergraduate Catalog</w:t>
      </w:r>
      <w:r w:rsidR="005C38F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448"/>
        <w:gridCol w:w="464"/>
        <w:gridCol w:w="462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F209C9">
        <w:trPr>
          <w:cantSplit/>
          <w:trHeight w:val="773"/>
        </w:trPr>
        <w:tc>
          <w:tcPr>
            <w:tcW w:w="3362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2" w:type="dxa"/>
            <w:textDirection w:val="btLr"/>
            <w:vAlign w:val="center"/>
          </w:tcPr>
          <w:p w:rsidR="00194D38" w:rsidRPr="004C3018" w:rsidRDefault="004C3018" w:rsidP="00194D3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118 – Applied Math for BUAD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2" w:type="dxa"/>
            <w:gridSpan w:val="3"/>
            <w:shd w:val="clear" w:color="auto" w:fill="000000" w:themeFill="text1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448"/>
        <w:gridCol w:w="464"/>
        <w:gridCol w:w="463"/>
        <w:gridCol w:w="514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E66F83">
        <w:trPr>
          <w:cantSplit/>
          <w:trHeight w:val="773"/>
        </w:trPr>
        <w:tc>
          <w:tcPr>
            <w:tcW w:w="341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209C9" w:rsidTr="00E66F83">
        <w:tc>
          <w:tcPr>
            <w:tcW w:w="3415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211 – Financial Accounting</w:t>
            </w:r>
          </w:p>
        </w:tc>
        <w:tc>
          <w:tcPr>
            <w:tcW w:w="387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E66F83">
        <w:tc>
          <w:tcPr>
            <w:tcW w:w="3415" w:type="dxa"/>
          </w:tcPr>
          <w:p w:rsidR="00F209C9" w:rsidRPr="00E66F83" w:rsidRDefault="00F209C9" w:rsidP="00F209C9">
            <w:pPr>
              <w:rPr>
                <w:sz w:val="20"/>
                <w:szCs w:val="20"/>
              </w:rPr>
            </w:pPr>
            <w:r w:rsidRPr="00E66F83">
              <w:rPr>
                <w:sz w:val="20"/>
                <w:szCs w:val="20"/>
              </w:rPr>
              <w:t>BLAW 291 – Legal Environment of Bus.</w:t>
            </w:r>
          </w:p>
        </w:tc>
        <w:tc>
          <w:tcPr>
            <w:tcW w:w="387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E66F83">
        <w:tc>
          <w:tcPr>
            <w:tcW w:w="3415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202 – Micro Economics</w:t>
            </w:r>
          </w:p>
        </w:tc>
        <w:tc>
          <w:tcPr>
            <w:tcW w:w="387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E66F83">
        <w:tc>
          <w:tcPr>
            <w:tcW w:w="3415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387" w:type="dxa"/>
          </w:tcPr>
          <w:p w:rsidR="00F209C9" w:rsidRPr="00194D38" w:rsidRDefault="00B5258B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F209C9" w:rsidTr="00E66F83">
        <w:tc>
          <w:tcPr>
            <w:tcW w:w="3415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387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F209C9" w:rsidTr="00E66F83">
        <w:tc>
          <w:tcPr>
            <w:tcW w:w="3415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E66F83">
        <w:tc>
          <w:tcPr>
            <w:tcW w:w="3415" w:type="dxa"/>
          </w:tcPr>
          <w:p w:rsidR="00F209C9" w:rsidRPr="00194D38" w:rsidRDefault="00F209C9" w:rsidP="00F209C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387" w:type="dxa"/>
          </w:tcPr>
          <w:p w:rsidR="00F209C9" w:rsidRPr="00194D38" w:rsidRDefault="00B5258B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4"/>
        <w:gridCol w:w="448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6B176F">
        <w:trPr>
          <w:cantSplit/>
          <w:trHeight w:val="773"/>
        </w:trPr>
        <w:tc>
          <w:tcPr>
            <w:tcW w:w="3360" w:type="dxa"/>
          </w:tcPr>
          <w:p w:rsidR="004C3018" w:rsidRPr="00194D38" w:rsidRDefault="004C3018" w:rsidP="00265BF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B5258B" w:rsidTr="006B176F">
        <w:tc>
          <w:tcPr>
            <w:tcW w:w="3360" w:type="dxa"/>
          </w:tcPr>
          <w:p w:rsidR="00B5258B" w:rsidRPr="00194D38" w:rsidRDefault="00B5258B" w:rsidP="00B5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 370 – Corporate Finance</w:t>
            </w:r>
          </w:p>
        </w:tc>
        <w:tc>
          <w:tcPr>
            <w:tcW w:w="442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  <w:tr w:rsidR="00B5258B" w:rsidTr="006B176F">
        <w:tc>
          <w:tcPr>
            <w:tcW w:w="3360" w:type="dxa"/>
          </w:tcPr>
          <w:p w:rsidR="00B5258B" w:rsidRPr="00194D38" w:rsidRDefault="00B5258B" w:rsidP="00B5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315 – New Business Ventures</w:t>
            </w:r>
          </w:p>
        </w:tc>
        <w:tc>
          <w:tcPr>
            <w:tcW w:w="442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  <w:tr w:rsidR="00B5258B" w:rsidTr="006B176F">
        <w:tc>
          <w:tcPr>
            <w:tcW w:w="3360" w:type="dxa"/>
          </w:tcPr>
          <w:p w:rsidR="00B5258B" w:rsidRPr="00194D38" w:rsidRDefault="00B5258B" w:rsidP="00B5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357 – Human Resource Mgmt.</w:t>
            </w:r>
          </w:p>
        </w:tc>
        <w:tc>
          <w:tcPr>
            <w:tcW w:w="442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  <w:tr w:rsidR="00B5258B" w:rsidTr="006B176F">
        <w:tc>
          <w:tcPr>
            <w:tcW w:w="3360" w:type="dxa"/>
          </w:tcPr>
          <w:p w:rsidR="00B5258B" w:rsidRPr="00194D38" w:rsidRDefault="00B5258B" w:rsidP="00B5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MKTG 361 – Principles of Marketing</w:t>
            </w:r>
          </w:p>
        </w:tc>
        <w:tc>
          <w:tcPr>
            <w:tcW w:w="442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B5258B" w:rsidRPr="00194D38" w:rsidRDefault="00B5258B" w:rsidP="00B5258B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  <w:tr w:rsidR="00B5258B" w:rsidTr="006B176F">
        <w:tc>
          <w:tcPr>
            <w:tcW w:w="3360" w:type="dxa"/>
          </w:tcPr>
          <w:p w:rsidR="00B5258B" w:rsidRPr="00194D38" w:rsidRDefault="00B5258B" w:rsidP="00B5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Business Elective (1 of 3)</w:t>
            </w:r>
          </w:p>
        </w:tc>
        <w:tc>
          <w:tcPr>
            <w:tcW w:w="442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B5258B" w:rsidRPr="00194D38" w:rsidRDefault="00B5258B" w:rsidP="005D2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  <w:tr w:rsidR="00B5258B" w:rsidTr="006B176F">
        <w:tc>
          <w:tcPr>
            <w:tcW w:w="3360" w:type="dxa"/>
          </w:tcPr>
          <w:p w:rsidR="00B5258B" w:rsidRPr="00194D38" w:rsidRDefault="00B5258B" w:rsidP="00B5258B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  <w:tr w:rsidR="00B5258B" w:rsidTr="006B176F">
        <w:tc>
          <w:tcPr>
            <w:tcW w:w="3360" w:type="dxa"/>
          </w:tcPr>
          <w:p w:rsidR="00B5258B" w:rsidRPr="00194D38" w:rsidRDefault="00B5258B" w:rsidP="00B5258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44285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B5258B" w:rsidTr="004C3018">
        <w:tc>
          <w:tcPr>
            <w:tcW w:w="3409" w:type="dxa"/>
          </w:tcPr>
          <w:p w:rsidR="00B5258B" w:rsidRPr="00194D38" w:rsidRDefault="00B5258B" w:rsidP="00B5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FSU Colloquia II</w:t>
            </w:r>
          </w:p>
        </w:tc>
        <w:tc>
          <w:tcPr>
            <w:tcW w:w="442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B5258B" w:rsidTr="004C3018">
        <w:tc>
          <w:tcPr>
            <w:tcW w:w="3409" w:type="dxa"/>
          </w:tcPr>
          <w:p w:rsidR="00B5258B" w:rsidRPr="00194D38" w:rsidRDefault="00B5258B" w:rsidP="00B5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310 – Career &amp; Prof. Dev. II</w:t>
            </w:r>
          </w:p>
        </w:tc>
        <w:tc>
          <w:tcPr>
            <w:tcW w:w="442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  <w:tr w:rsidR="00B5258B" w:rsidTr="004C3018">
        <w:tc>
          <w:tcPr>
            <w:tcW w:w="3409" w:type="dxa"/>
          </w:tcPr>
          <w:p w:rsidR="00B5258B" w:rsidRPr="00194D38" w:rsidRDefault="00B5258B" w:rsidP="00B5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359 – Quality Mgmt.</w:t>
            </w:r>
          </w:p>
        </w:tc>
        <w:tc>
          <w:tcPr>
            <w:tcW w:w="442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  <w:tr w:rsidR="00B5258B" w:rsidTr="004C3018">
        <w:tc>
          <w:tcPr>
            <w:tcW w:w="3409" w:type="dxa"/>
          </w:tcPr>
          <w:p w:rsidR="00B5258B" w:rsidRPr="00194D38" w:rsidRDefault="00B5258B" w:rsidP="00B5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B5258B" w:rsidTr="004C3018">
        <w:tc>
          <w:tcPr>
            <w:tcW w:w="3409" w:type="dxa"/>
          </w:tcPr>
          <w:p w:rsidR="00B5258B" w:rsidRPr="00194D38" w:rsidRDefault="00B5258B" w:rsidP="00B5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Business Elective (2 of 3)</w:t>
            </w:r>
          </w:p>
        </w:tc>
        <w:tc>
          <w:tcPr>
            <w:tcW w:w="442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5258B" w:rsidRPr="00194D38" w:rsidRDefault="00B5258B" w:rsidP="005D2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  <w:tr w:rsidR="00B5258B" w:rsidTr="004C3018">
        <w:tc>
          <w:tcPr>
            <w:tcW w:w="3409" w:type="dxa"/>
          </w:tcPr>
          <w:p w:rsidR="00B5258B" w:rsidRPr="00194D38" w:rsidRDefault="00B5258B" w:rsidP="00B5258B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  <w:tr w:rsidR="00B5258B" w:rsidTr="004C3018">
        <w:tc>
          <w:tcPr>
            <w:tcW w:w="3409" w:type="dxa"/>
          </w:tcPr>
          <w:p w:rsidR="00B5258B" w:rsidRPr="00194D38" w:rsidRDefault="00B5258B" w:rsidP="00B5258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3"/>
        <w:gridCol w:w="448"/>
        <w:gridCol w:w="465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F209C9">
        <w:trPr>
          <w:cantSplit/>
          <w:trHeight w:val="773"/>
        </w:trPr>
        <w:tc>
          <w:tcPr>
            <w:tcW w:w="3359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201 – Macro Economics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110 – Career and Prof. Dev. I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5" w:type="dxa"/>
            <w:gridSpan w:val="3"/>
            <w:shd w:val="clear" w:color="auto" w:fill="000000" w:themeFill="text1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3"/>
        <w:gridCol w:w="448"/>
        <w:gridCol w:w="465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4C3018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6B176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212 – Managerial Accounting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CMST 122 – Intro. to Public Speaking 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220 – Software Applications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330 – Business Writing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251 – Mgmt. of Organizations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1"/>
        <w:gridCol w:w="448"/>
        <w:gridCol w:w="463"/>
        <w:gridCol w:w="461"/>
        <w:gridCol w:w="463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E66F83">
        <w:trPr>
          <w:cantSplit/>
          <w:trHeight w:val="773"/>
        </w:trPr>
        <w:tc>
          <w:tcPr>
            <w:tcW w:w="3595" w:type="dxa"/>
          </w:tcPr>
          <w:p w:rsidR="004C3018" w:rsidRPr="00194D38" w:rsidRDefault="003A4DDC" w:rsidP="0026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25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6B176F" w:rsidTr="00E66F83">
        <w:tc>
          <w:tcPr>
            <w:tcW w:w="3595" w:type="dxa"/>
          </w:tcPr>
          <w:p w:rsidR="006B176F" w:rsidRPr="00194D38" w:rsidRDefault="003A4DDC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 420** - Entrepreneurial Finance</w:t>
            </w:r>
          </w:p>
        </w:tc>
        <w:tc>
          <w:tcPr>
            <w:tcW w:w="256" w:type="dxa"/>
          </w:tcPr>
          <w:p w:rsidR="006B176F" w:rsidRPr="00194D38" w:rsidRDefault="003A4DDC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6B176F" w:rsidRPr="00194D38" w:rsidRDefault="003A4DDC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E66F83">
        <w:tc>
          <w:tcPr>
            <w:tcW w:w="3595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355 – Operations Mgmt.</w:t>
            </w:r>
          </w:p>
        </w:tc>
        <w:tc>
          <w:tcPr>
            <w:tcW w:w="25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E66F83">
        <w:tc>
          <w:tcPr>
            <w:tcW w:w="3595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356 – Lead. &amp; Human Behavior</w:t>
            </w:r>
          </w:p>
        </w:tc>
        <w:tc>
          <w:tcPr>
            <w:tcW w:w="25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E66F83">
        <w:tc>
          <w:tcPr>
            <w:tcW w:w="3595" w:type="dxa"/>
          </w:tcPr>
          <w:p w:rsidR="00F209C9" w:rsidRPr="00194D38" w:rsidRDefault="003A4DDC" w:rsidP="003A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425** - Entrepreneur. Bus. Plan</w:t>
            </w:r>
          </w:p>
        </w:tc>
        <w:tc>
          <w:tcPr>
            <w:tcW w:w="256" w:type="dxa"/>
          </w:tcPr>
          <w:p w:rsidR="00F209C9" w:rsidRPr="00194D38" w:rsidRDefault="003A4DDC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3A4DDC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E66F83">
        <w:tc>
          <w:tcPr>
            <w:tcW w:w="3595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MKTG 366 – Consumer Behavior</w:t>
            </w:r>
          </w:p>
        </w:tc>
        <w:tc>
          <w:tcPr>
            <w:tcW w:w="25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E66F83">
        <w:tc>
          <w:tcPr>
            <w:tcW w:w="3595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E66F83">
        <w:tc>
          <w:tcPr>
            <w:tcW w:w="3595" w:type="dxa"/>
          </w:tcPr>
          <w:p w:rsidR="00F209C9" w:rsidRPr="00194D38" w:rsidRDefault="00F209C9" w:rsidP="00F209C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265BF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A4DDC" w:rsidTr="004C3018">
        <w:tc>
          <w:tcPr>
            <w:tcW w:w="3409" w:type="dxa"/>
          </w:tcPr>
          <w:p w:rsidR="003A4DDC" w:rsidRPr="00194D38" w:rsidRDefault="003A4DDC" w:rsidP="003A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405 – Business Ethics</w:t>
            </w:r>
          </w:p>
        </w:tc>
        <w:tc>
          <w:tcPr>
            <w:tcW w:w="442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</w:tr>
      <w:tr w:rsidR="003A4DDC" w:rsidTr="004C3018">
        <w:tc>
          <w:tcPr>
            <w:tcW w:w="3409" w:type="dxa"/>
          </w:tcPr>
          <w:p w:rsidR="003A4DDC" w:rsidRPr="00194D38" w:rsidRDefault="003A4DDC" w:rsidP="003A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485 – Bus. Policy &amp; Strategy</w:t>
            </w:r>
          </w:p>
        </w:tc>
        <w:tc>
          <w:tcPr>
            <w:tcW w:w="442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</w:tr>
      <w:tr w:rsidR="003A4DDC" w:rsidTr="004C3018">
        <w:tc>
          <w:tcPr>
            <w:tcW w:w="3409" w:type="dxa"/>
          </w:tcPr>
          <w:p w:rsidR="003A4DDC" w:rsidRPr="00194D38" w:rsidRDefault="00B5258B" w:rsidP="003A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Business Elective (3</w:t>
            </w:r>
            <w:r w:rsidR="003A4DDC">
              <w:rPr>
                <w:sz w:val="20"/>
                <w:szCs w:val="20"/>
              </w:rPr>
              <w:t xml:space="preserve"> of 3)</w:t>
            </w:r>
          </w:p>
        </w:tc>
        <w:tc>
          <w:tcPr>
            <w:tcW w:w="442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A4DDC" w:rsidRPr="00194D38" w:rsidRDefault="003A4DDC" w:rsidP="005D2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</w:tr>
      <w:tr w:rsidR="003A4DDC" w:rsidTr="004C3018">
        <w:tc>
          <w:tcPr>
            <w:tcW w:w="3409" w:type="dxa"/>
          </w:tcPr>
          <w:p w:rsidR="003A4DDC" w:rsidRPr="00194D38" w:rsidRDefault="003A4DDC" w:rsidP="003A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</w:tr>
      <w:tr w:rsidR="003A4DDC" w:rsidTr="004C3018">
        <w:tc>
          <w:tcPr>
            <w:tcW w:w="3409" w:type="dxa"/>
          </w:tcPr>
          <w:p w:rsidR="003A4DDC" w:rsidRPr="00194D38" w:rsidRDefault="003A4DDC" w:rsidP="003A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</w:tr>
      <w:tr w:rsidR="003A4DDC" w:rsidTr="004C3018">
        <w:tc>
          <w:tcPr>
            <w:tcW w:w="3409" w:type="dxa"/>
          </w:tcPr>
          <w:p w:rsidR="003A4DDC" w:rsidRPr="00194D38" w:rsidRDefault="003A4DDC" w:rsidP="003A4DDC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</w:tr>
      <w:tr w:rsidR="003A4DDC" w:rsidTr="004C3018">
        <w:tc>
          <w:tcPr>
            <w:tcW w:w="3409" w:type="dxa"/>
          </w:tcPr>
          <w:p w:rsidR="003A4DDC" w:rsidRPr="00194D38" w:rsidRDefault="003A4DDC" w:rsidP="003A4DD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C01A6">
        <w:t xml:space="preserve">Dr. </w:t>
      </w:r>
      <w:r w:rsidR="003A4DDC">
        <w:t>Michael Monahan, MGMT, 5/</w:t>
      </w:r>
      <w:r w:rsidR="00E66F83">
        <w:t>13</w:t>
      </w:r>
      <w:r w:rsidR="00FC01A6">
        <w:t>/1</w:t>
      </w:r>
      <w:r w:rsidR="00E66F83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C01A6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83"/>
    <w:rsid w:val="00026039"/>
    <w:rsid w:val="00094E30"/>
    <w:rsid w:val="00194D38"/>
    <w:rsid w:val="001C176A"/>
    <w:rsid w:val="00222364"/>
    <w:rsid w:val="00265BFF"/>
    <w:rsid w:val="002A201D"/>
    <w:rsid w:val="002C522C"/>
    <w:rsid w:val="002F5FE0"/>
    <w:rsid w:val="00373877"/>
    <w:rsid w:val="003A4DDC"/>
    <w:rsid w:val="00442850"/>
    <w:rsid w:val="004C2D59"/>
    <w:rsid w:val="004C3018"/>
    <w:rsid w:val="005C2586"/>
    <w:rsid w:val="005C38F5"/>
    <w:rsid w:val="005D2C04"/>
    <w:rsid w:val="006B176F"/>
    <w:rsid w:val="007E5ED2"/>
    <w:rsid w:val="00B5258B"/>
    <w:rsid w:val="00E66F83"/>
    <w:rsid w:val="00F209C9"/>
    <w:rsid w:val="00F367D8"/>
    <w:rsid w:val="00F932BC"/>
    <w:rsid w:val="00FC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86910"/>
  <w15:chartTrackingRefBased/>
  <w15:docId w15:val="{1FFF6D83-16A1-432D-A9E4-20FE4441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AAR\Plans%20of%20Study%20and%20Checklists\2018-19%20AY\BUAD_SmallBusiness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BUAD_SmallBusiness_Date</Template>
  <TotalTime>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2018-05-18T18:47:00Z</cp:lastPrinted>
  <dcterms:created xsi:type="dcterms:W3CDTF">2019-07-25T15:08:00Z</dcterms:created>
  <dcterms:modified xsi:type="dcterms:W3CDTF">2019-07-25T15:12:00Z</dcterms:modified>
</cp:coreProperties>
</file>