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70DF7" w14:textId="3002EF34" w:rsidR="00747E5D" w:rsidRDefault="00747E5D">
      <w:r>
        <w:rPr>
          <w:noProof/>
        </w:rPr>
        <w:drawing>
          <wp:anchor distT="0" distB="0" distL="114300" distR="114300" simplePos="0" relativeHeight="251658240" behindDoc="0" locked="0" layoutInCell="1" allowOverlap="1" wp14:anchorId="7DC50E2A" wp14:editId="667BFCE8">
            <wp:simplePos x="0" y="0"/>
            <wp:positionH relativeFrom="column">
              <wp:posOffset>-38100</wp:posOffset>
            </wp:positionH>
            <wp:positionV relativeFrom="paragraph">
              <wp:posOffset>-238125</wp:posOffset>
            </wp:positionV>
            <wp:extent cx="2590800" cy="880373"/>
            <wp:effectExtent l="0" t="0" r="0" b="0"/>
            <wp:wrapNone/>
            <wp:docPr id="2" name="Picture 2" descr="FSU LOGOS FOR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U LOGOS FOR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8"/>
                    <a:stretch/>
                  </pic:blipFill>
                  <pic:spPr bwMode="auto">
                    <a:xfrm>
                      <a:off x="0" y="0"/>
                      <a:ext cx="2630458" cy="89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03D03" w14:textId="24281038" w:rsidR="00747E5D" w:rsidRDefault="00747E5D"/>
    <w:p w14:paraId="01673DDC" w14:textId="77777777" w:rsidR="00747E5D" w:rsidRDefault="00747E5D">
      <w:pPr>
        <w:rPr>
          <w:rFonts w:ascii="Lucida Fax" w:hAnsi="Lucida Fax"/>
          <w:b/>
          <w:bCs/>
          <w:sz w:val="40"/>
          <w:szCs w:val="40"/>
        </w:rPr>
      </w:pPr>
    </w:p>
    <w:p w14:paraId="3E89770C" w14:textId="77777777" w:rsidR="00BE2C39" w:rsidRDefault="00747E5D" w:rsidP="00BE2C39">
      <w:pPr>
        <w:rPr>
          <w:rFonts w:ascii="Lucida Fax" w:hAnsi="Lucida Fax"/>
          <w:b/>
          <w:bCs/>
          <w:color w:val="C00000"/>
          <w:sz w:val="28"/>
          <w:szCs w:val="28"/>
        </w:rPr>
      </w:pPr>
      <w:r>
        <w:rPr>
          <w:rFonts w:ascii="Lucida Fax" w:hAnsi="Lucida Fax"/>
          <w:b/>
          <w:bCs/>
          <w:sz w:val="20"/>
          <w:szCs w:val="20"/>
        </w:rPr>
        <w:br/>
      </w:r>
      <w:r w:rsidRPr="00747E5D">
        <w:rPr>
          <w:rFonts w:ascii="Lucida Fax" w:hAnsi="Lucida Fax"/>
          <w:b/>
          <w:bCs/>
          <w:sz w:val="40"/>
          <w:szCs w:val="40"/>
        </w:rPr>
        <w:t>Employee of the Quarter</w:t>
      </w:r>
      <w:r w:rsidR="00BE2C39">
        <w:rPr>
          <w:rFonts w:ascii="Lucida Fax" w:hAnsi="Lucida Fax"/>
          <w:b/>
          <w:bCs/>
          <w:sz w:val="40"/>
          <w:szCs w:val="40"/>
        </w:rPr>
        <w:br/>
      </w:r>
      <w:r w:rsidR="00BE2C39">
        <w:rPr>
          <w:rFonts w:ascii="Lucida Fax" w:hAnsi="Lucida Fax"/>
          <w:b/>
          <w:bCs/>
          <w:sz w:val="40"/>
          <w:szCs w:val="40"/>
        </w:rPr>
        <w:br/>
      </w:r>
      <w:r w:rsidR="00BE2C39" w:rsidRPr="00E3546F">
        <w:rPr>
          <w:rFonts w:ascii="Lucida Fax" w:hAnsi="Lucida Fax"/>
          <w:b/>
          <w:bCs/>
          <w:color w:val="C00000"/>
          <w:sz w:val="28"/>
          <w:szCs w:val="28"/>
        </w:rPr>
        <w:t>Nominate Now!</w:t>
      </w:r>
    </w:p>
    <w:p w14:paraId="17B31D09" w14:textId="7F0E584E" w:rsidR="00C84894" w:rsidRDefault="00A03EFC">
      <w:pPr>
        <w:rPr>
          <w:rFonts w:ascii="Lucida Fax" w:hAnsi="Lucida Fax"/>
          <w:b/>
          <w:bCs/>
          <w:sz w:val="14"/>
          <w:szCs w:val="14"/>
        </w:rPr>
      </w:pPr>
      <w:hyperlink r:id="rId7" w:history="1">
        <w:r w:rsidRPr="00FD48D5">
          <w:rPr>
            <w:rStyle w:val="Hyperlink"/>
            <w:rFonts w:ascii="Lucida Fax" w:hAnsi="Lucida Fax"/>
            <w:b/>
            <w:bCs/>
            <w:sz w:val="14"/>
            <w:szCs w:val="14"/>
          </w:rPr>
          <w:t>https://forms.office.com/Pages/ResponsePage.aspx?id=0V75uBgqRkKBBAOmdHjTo_zxHg5086BLqx-f7PnbM-9UM1c2Q09OWUpVNFRON0YxWjk1Qkk5SU9NUC4u</w:t>
        </w:r>
      </w:hyperlink>
    </w:p>
    <w:p w14:paraId="7F1D41AE" w14:textId="77777777" w:rsidR="00A03EFC" w:rsidRPr="00DE1E55" w:rsidRDefault="00A03EFC">
      <w:pPr>
        <w:rPr>
          <w:rFonts w:ascii="Lucida Fax" w:hAnsi="Lucida Fax"/>
          <w:b/>
          <w:bCs/>
          <w:sz w:val="14"/>
          <w:szCs w:val="14"/>
        </w:rPr>
      </w:pPr>
    </w:p>
    <w:p w14:paraId="0572970C" w14:textId="3190F93D" w:rsidR="00747E5D" w:rsidRPr="00E800E9" w:rsidRDefault="00747E5D">
      <w:pPr>
        <w:rPr>
          <w:rFonts w:ascii="Lucida Fax" w:hAnsi="Lucida Fax"/>
          <w:sz w:val="16"/>
          <w:szCs w:val="16"/>
        </w:rPr>
      </w:pPr>
      <w:r w:rsidRPr="00747E5D">
        <w:rPr>
          <w:rFonts w:ascii="Lucida Fax" w:hAnsi="Lucida Fax"/>
          <w:sz w:val="24"/>
          <w:szCs w:val="24"/>
        </w:rPr>
        <w:t>The Employee of the</w:t>
      </w:r>
      <w:r>
        <w:rPr>
          <w:rFonts w:ascii="Lucida Fax" w:hAnsi="Lucida Fax"/>
          <w:sz w:val="24"/>
          <w:szCs w:val="24"/>
        </w:rPr>
        <w:t xml:space="preserve"> Quarter Award is designed to recognize </w:t>
      </w:r>
      <w:r w:rsidRPr="00747E5D">
        <w:rPr>
          <w:rFonts w:ascii="Lucida Fax" w:hAnsi="Lucida Fax"/>
          <w:sz w:val="24"/>
          <w:szCs w:val="24"/>
        </w:rPr>
        <w:t>Frostburg State University</w:t>
      </w:r>
      <w:r>
        <w:rPr>
          <w:rFonts w:ascii="Lucida Fax" w:hAnsi="Lucida Fax"/>
          <w:sz w:val="24"/>
          <w:szCs w:val="24"/>
        </w:rPr>
        <w:t xml:space="preserve"> (FSU) Faculty &amp; Staff who go above and beyond by doing one or more of the following:</w:t>
      </w:r>
      <w:r w:rsidR="00E800E9">
        <w:rPr>
          <w:rFonts w:ascii="Lucida Fax" w:hAnsi="Lucida Fax"/>
          <w:sz w:val="16"/>
          <w:szCs w:val="16"/>
        </w:rPr>
        <w:br/>
      </w:r>
    </w:p>
    <w:p w14:paraId="1FB8E12C" w14:textId="03344A59" w:rsidR="00747E5D" w:rsidRDefault="006A647F" w:rsidP="000D7542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Display p</w:t>
      </w:r>
      <w:r w:rsidR="000D7542">
        <w:rPr>
          <w:rFonts w:ascii="Lucida Fax" w:hAnsi="Lucida Fax"/>
          <w:sz w:val="24"/>
          <w:szCs w:val="24"/>
        </w:rPr>
        <w:t>erformance or service above their normal duties.</w:t>
      </w:r>
    </w:p>
    <w:p w14:paraId="217BCF78" w14:textId="5DEDD9F8" w:rsidR="000D7542" w:rsidRDefault="000D7542" w:rsidP="000D7542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Contribut</w:t>
      </w:r>
      <w:r w:rsidR="006A647F">
        <w:rPr>
          <w:rFonts w:ascii="Lucida Fax" w:hAnsi="Lucida Fax"/>
          <w:sz w:val="24"/>
          <w:szCs w:val="24"/>
        </w:rPr>
        <w:t>e</w:t>
      </w:r>
      <w:r>
        <w:rPr>
          <w:rFonts w:ascii="Lucida Fax" w:hAnsi="Lucida Fax"/>
          <w:sz w:val="24"/>
          <w:szCs w:val="24"/>
        </w:rPr>
        <w:t xml:space="preserve"> to an outstanding effort that directly benefits the University and/or community.</w:t>
      </w:r>
    </w:p>
    <w:p w14:paraId="1F30A45C" w14:textId="37D83218" w:rsidR="000D7542" w:rsidRDefault="000D7542" w:rsidP="000D7542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Exemplif</w:t>
      </w:r>
      <w:r w:rsidR="006A647F">
        <w:rPr>
          <w:rFonts w:ascii="Lucida Fax" w:hAnsi="Lucida Fax"/>
          <w:sz w:val="24"/>
          <w:szCs w:val="24"/>
        </w:rPr>
        <w:t>y</w:t>
      </w:r>
      <w:r>
        <w:rPr>
          <w:rFonts w:ascii="Lucida Fax" w:hAnsi="Lucida Fax"/>
          <w:sz w:val="24"/>
          <w:szCs w:val="24"/>
        </w:rPr>
        <w:t xml:space="preserve"> FSU’s values.</w:t>
      </w:r>
    </w:p>
    <w:p w14:paraId="63DCAECF" w14:textId="10CB0D71" w:rsidR="000D7542" w:rsidRDefault="000D7542" w:rsidP="000D7542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Identify and resolv</w:t>
      </w:r>
      <w:r w:rsidR="006A647F">
        <w:rPr>
          <w:rFonts w:ascii="Lucida Fax" w:hAnsi="Lucida Fax"/>
          <w:sz w:val="24"/>
          <w:szCs w:val="24"/>
        </w:rPr>
        <w:t>e</w:t>
      </w:r>
      <w:r>
        <w:rPr>
          <w:rFonts w:ascii="Lucida Fax" w:hAnsi="Lucida Fax"/>
          <w:sz w:val="24"/>
          <w:szCs w:val="24"/>
        </w:rPr>
        <w:t xml:space="preserve"> a process improvement.</w:t>
      </w:r>
    </w:p>
    <w:p w14:paraId="1CF95D8B" w14:textId="097FB90E" w:rsidR="000D7542" w:rsidRDefault="006A647F" w:rsidP="000D7542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Provide</w:t>
      </w:r>
      <w:r w:rsidR="000D7542">
        <w:rPr>
          <w:rFonts w:ascii="Lucida Fax" w:hAnsi="Lucida Fax"/>
          <w:sz w:val="24"/>
          <w:szCs w:val="24"/>
        </w:rPr>
        <w:t xml:space="preserve"> exceptional customer service.</w:t>
      </w:r>
    </w:p>
    <w:p w14:paraId="03EB14BF" w14:textId="77777777" w:rsidR="00E800E9" w:rsidRPr="00E800E9" w:rsidRDefault="00E800E9" w:rsidP="00E800E9">
      <w:pPr>
        <w:ind w:left="360"/>
        <w:rPr>
          <w:rFonts w:ascii="Lucida Fax" w:hAnsi="Lucida Fax"/>
          <w:sz w:val="24"/>
          <w:szCs w:val="24"/>
        </w:rPr>
      </w:pPr>
    </w:p>
    <w:p w14:paraId="56A85EB8" w14:textId="1E5924C3" w:rsidR="006A647F" w:rsidRPr="00E800E9" w:rsidRDefault="000D7542" w:rsidP="000D7542">
      <w:pPr>
        <w:rPr>
          <w:rFonts w:ascii="Lucida Fax" w:hAnsi="Lucida Fax"/>
          <w:sz w:val="16"/>
          <w:szCs w:val="16"/>
        </w:rPr>
      </w:pPr>
      <w:r>
        <w:rPr>
          <w:rFonts w:ascii="Lucida Fax" w:hAnsi="Lucida Fax"/>
          <w:sz w:val="24"/>
          <w:szCs w:val="24"/>
        </w:rPr>
        <w:t>Employee of the Quarter (EOQ) nominees must meet the following criteria:</w:t>
      </w:r>
      <w:r w:rsidR="00E800E9">
        <w:rPr>
          <w:rFonts w:ascii="Lucida Fax" w:hAnsi="Lucida Fax"/>
          <w:sz w:val="16"/>
          <w:szCs w:val="16"/>
        </w:rPr>
        <w:br/>
      </w:r>
    </w:p>
    <w:p w14:paraId="1B5D8C8F" w14:textId="7905CC54" w:rsidR="000D7542" w:rsidRDefault="00705033" w:rsidP="000D7542">
      <w:pPr>
        <w:pStyle w:val="ListParagraph"/>
        <w:numPr>
          <w:ilvl w:val="0"/>
          <w:numId w:val="2"/>
        </w:num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Nominee must be a Regular</w:t>
      </w:r>
      <w:r w:rsidR="00D1746E">
        <w:rPr>
          <w:rFonts w:ascii="Lucida Fax" w:hAnsi="Lucida Fax"/>
          <w:sz w:val="24"/>
          <w:szCs w:val="24"/>
        </w:rPr>
        <w:t xml:space="preserve"> (staff/faculty)</w:t>
      </w:r>
      <w:r>
        <w:rPr>
          <w:rFonts w:ascii="Lucida Fax" w:hAnsi="Lucida Fax"/>
          <w:sz w:val="24"/>
          <w:szCs w:val="24"/>
        </w:rPr>
        <w:t xml:space="preserve"> or Contingent II</w:t>
      </w:r>
      <w:r w:rsidR="00D1746E">
        <w:rPr>
          <w:rFonts w:ascii="Lucida Fax" w:hAnsi="Lucida Fax"/>
          <w:sz w:val="24"/>
          <w:szCs w:val="24"/>
        </w:rPr>
        <w:t xml:space="preserve">/FTNTT </w:t>
      </w:r>
      <w:r>
        <w:rPr>
          <w:rFonts w:ascii="Lucida Fax" w:hAnsi="Lucida Fax"/>
          <w:sz w:val="24"/>
          <w:szCs w:val="24"/>
        </w:rPr>
        <w:t>employee.</w:t>
      </w:r>
    </w:p>
    <w:p w14:paraId="0AB2A091" w14:textId="38DF6A0A" w:rsidR="00705033" w:rsidRDefault="00D1746E" w:rsidP="00705033">
      <w:pPr>
        <w:pStyle w:val="ListParagraph"/>
        <w:numPr>
          <w:ilvl w:val="0"/>
          <w:numId w:val="2"/>
        </w:num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Has worked at Frostburg State University for a</w:t>
      </w:r>
      <w:r w:rsidR="00CD4E6D">
        <w:rPr>
          <w:rFonts w:ascii="Lucida Fax" w:hAnsi="Lucida Fax"/>
          <w:sz w:val="24"/>
          <w:szCs w:val="24"/>
        </w:rPr>
        <w:t xml:space="preserve">t least </w:t>
      </w:r>
      <w:r>
        <w:rPr>
          <w:rFonts w:ascii="Lucida Fax" w:hAnsi="Lucida Fax"/>
          <w:sz w:val="24"/>
          <w:szCs w:val="24"/>
        </w:rPr>
        <w:t>one year</w:t>
      </w:r>
      <w:r w:rsidR="00CD4E6D">
        <w:rPr>
          <w:rFonts w:ascii="Lucida Fax" w:hAnsi="Lucida Fax"/>
          <w:sz w:val="24"/>
          <w:szCs w:val="24"/>
        </w:rPr>
        <w:t>.</w:t>
      </w:r>
    </w:p>
    <w:p w14:paraId="5D44DF2F" w14:textId="798249CC" w:rsidR="00705033" w:rsidRDefault="00D1746E" w:rsidP="00705033">
      <w:pPr>
        <w:pStyle w:val="ListParagraph"/>
        <w:numPr>
          <w:ilvl w:val="0"/>
          <w:numId w:val="2"/>
        </w:num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Meets the standard expectations, or better, on last performance evaluation (staff) </w:t>
      </w:r>
      <w:r w:rsidR="00A54973">
        <w:rPr>
          <w:rFonts w:ascii="Lucida Fax" w:hAnsi="Lucida Fax"/>
          <w:sz w:val="24"/>
          <w:szCs w:val="24"/>
        </w:rPr>
        <w:t>OR</w:t>
      </w:r>
      <w:r>
        <w:rPr>
          <w:rFonts w:ascii="Lucida Fax" w:hAnsi="Lucida Fax"/>
          <w:sz w:val="24"/>
          <w:szCs w:val="24"/>
        </w:rPr>
        <w:t xml:space="preserve"> portfolio evaluation (faculty).</w:t>
      </w:r>
    </w:p>
    <w:p w14:paraId="204918B6" w14:textId="3F9F5CEB" w:rsidR="00705033" w:rsidRDefault="00450AF5" w:rsidP="00705033">
      <w:pPr>
        <w:pStyle w:val="ListParagraph"/>
        <w:numPr>
          <w:ilvl w:val="0"/>
          <w:numId w:val="2"/>
        </w:num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Demonstrates innovation through activities such as customer service, cost savings, productivity, work processes, etc.</w:t>
      </w:r>
    </w:p>
    <w:p w14:paraId="3D158C2B" w14:textId="3395B5A7" w:rsidR="00E800E9" w:rsidRDefault="00267437" w:rsidP="00E800E9">
      <w:pPr>
        <w:pStyle w:val="ListParagraph"/>
        <w:numPr>
          <w:ilvl w:val="0"/>
          <w:numId w:val="2"/>
        </w:numPr>
        <w:rPr>
          <w:rFonts w:ascii="Lucida Fax" w:hAnsi="Lucida Fax"/>
          <w:sz w:val="24"/>
          <w:szCs w:val="24"/>
        </w:rPr>
      </w:pPr>
      <w:r w:rsidRPr="00E800E9">
        <w:rPr>
          <w:rFonts w:ascii="Lucida Fax" w:hAnsi="Lucida Fax"/>
          <w:sz w:val="24"/>
          <w:szCs w:val="24"/>
        </w:rPr>
        <w:t xml:space="preserve">Nomination must be approved by supervisor </w:t>
      </w:r>
      <w:r w:rsidR="00E800E9">
        <w:rPr>
          <w:rFonts w:ascii="Lucida Fax" w:hAnsi="Lucida Fax"/>
          <w:sz w:val="24"/>
          <w:szCs w:val="24"/>
        </w:rPr>
        <w:t>and acknowledged by Department VP.</w:t>
      </w:r>
    </w:p>
    <w:p w14:paraId="1166A721" w14:textId="77777777" w:rsidR="00BE2C39" w:rsidRDefault="00BE2C39" w:rsidP="00BE2C39">
      <w:pPr>
        <w:pStyle w:val="ListParagraph"/>
        <w:rPr>
          <w:rFonts w:ascii="Lucida Fax" w:hAnsi="Lucida Fax"/>
          <w:sz w:val="24"/>
          <w:szCs w:val="24"/>
        </w:rPr>
      </w:pPr>
    </w:p>
    <w:p w14:paraId="2EAA7956" w14:textId="154BB75C" w:rsidR="00E800E9" w:rsidRPr="00E800E9" w:rsidRDefault="00BE2C39" w:rsidP="00404718">
      <w:pPr>
        <w:ind w:left="360"/>
        <w:jc w:val="center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(continued…)</w:t>
      </w:r>
      <w:r w:rsidR="00404718">
        <w:rPr>
          <w:rFonts w:ascii="Lucida Fax" w:hAnsi="Lucida Fax"/>
          <w:sz w:val="24"/>
          <w:szCs w:val="24"/>
        </w:rPr>
        <w:br/>
      </w:r>
    </w:p>
    <w:p w14:paraId="4A5DAFD6" w14:textId="08897B26" w:rsidR="00450AF5" w:rsidRPr="00E510DD" w:rsidRDefault="00450AF5" w:rsidP="00450AF5">
      <w:pPr>
        <w:rPr>
          <w:rFonts w:ascii="Lucida Fax" w:hAnsi="Lucida Fax"/>
          <w:sz w:val="16"/>
          <w:szCs w:val="16"/>
        </w:rPr>
      </w:pPr>
      <w:r>
        <w:rPr>
          <w:rFonts w:ascii="Lucida Fax" w:hAnsi="Lucida Fax"/>
          <w:sz w:val="24"/>
          <w:szCs w:val="24"/>
        </w:rPr>
        <w:lastRenderedPageBreak/>
        <w:t>Employee of the Quarter accolades include:</w:t>
      </w:r>
      <w:r w:rsidR="00E510DD">
        <w:rPr>
          <w:rFonts w:ascii="Lucida Fax" w:hAnsi="Lucida Fax"/>
          <w:sz w:val="16"/>
          <w:szCs w:val="16"/>
        </w:rPr>
        <w:br/>
      </w:r>
    </w:p>
    <w:p w14:paraId="432676AA" w14:textId="03EDA920" w:rsidR="00450AF5" w:rsidRDefault="00450AF5" w:rsidP="00450AF5">
      <w:pPr>
        <w:pStyle w:val="ListParagraph"/>
        <w:numPr>
          <w:ilvl w:val="0"/>
          <w:numId w:val="3"/>
        </w:num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A $</w:t>
      </w:r>
      <w:r w:rsidR="007705C3">
        <w:rPr>
          <w:rFonts w:ascii="Lucida Fax" w:hAnsi="Lucida Fax"/>
          <w:sz w:val="24"/>
          <w:szCs w:val="24"/>
        </w:rPr>
        <w:t>100</w:t>
      </w:r>
      <w:r w:rsidR="00D1746E">
        <w:rPr>
          <w:rFonts w:ascii="Lucida Fax" w:hAnsi="Lucida Fax"/>
          <w:sz w:val="24"/>
          <w:szCs w:val="24"/>
        </w:rPr>
        <w:t xml:space="preserve"> Visa gift card (*note: this will be taxed)</w:t>
      </w:r>
    </w:p>
    <w:p w14:paraId="29CB85D6" w14:textId="37D32E0E" w:rsidR="00450AF5" w:rsidRDefault="00450AF5" w:rsidP="00450AF5">
      <w:pPr>
        <w:pStyle w:val="ListParagraph"/>
        <w:numPr>
          <w:ilvl w:val="0"/>
          <w:numId w:val="3"/>
        </w:num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A</w:t>
      </w:r>
      <w:r w:rsidR="00675BC1">
        <w:rPr>
          <w:rFonts w:ascii="Lucida Fax" w:hAnsi="Lucida Fax"/>
          <w:sz w:val="24"/>
          <w:szCs w:val="24"/>
        </w:rPr>
        <w:t xml:space="preserve"> signed</w:t>
      </w:r>
      <w:r>
        <w:rPr>
          <w:rFonts w:ascii="Lucida Fax" w:hAnsi="Lucida Fax"/>
          <w:sz w:val="24"/>
          <w:szCs w:val="24"/>
        </w:rPr>
        <w:t xml:space="preserve"> Employee of the Quarter Certificate from the Office of Human Resources</w:t>
      </w:r>
      <w:r w:rsidR="00675BC1">
        <w:rPr>
          <w:rFonts w:ascii="Lucida Fax" w:hAnsi="Lucida Fax"/>
          <w:sz w:val="24"/>
          <w:szCs w:val="24"/>
        </w:rPr>
        <w:t>.</w:t>
      </w:r>
    </w:p>
    <w:p w14:paraId="3B9AA1F5" w14:textId="77777777" w:rsidR="008E4C77" w:rsidRDefault="008E4C77" w:rsidP="008E4C77">
      <w:pPr>
        <w:pStyle w:val="ListParagraph"/>
        <w:rPr>
          <w:rFonts w:ascii="Lucida Fax" w:hAnsi="Lucida Fax"/>
          <w:sz w:val="24"/>
          <w:szCs w:val="24"/>
        </w:rPr>
      </w:pPr>
    </w:p>
    <w:p w14:paraId="0DCA95CE" w14:textId="62861644" w:rsidR="00165AC6" w:rsidRPr="00E3546F" w:rsidRDefault="00450AF5" w:rsidP="00450AF5">
      <w:pPr>
        <w:rPr>
          <w:rFonts w:ascii="Lucida Fax" w:hAnsi="Lucida Fax"/>
          <w:b/>
          <w:bCs/>
          <w:sz w:val="18"/>
          <w:szCs w:val="18"/>
        </w:rPr>
      </w:pPr>
      <w:r w:rsidRPr="00E3546F">
        <w:rPr>
          <w:rFonts w:ascii="Lucida Fax" w:hAnsi="Lucida Fax"/>
          <w:b/>
          <w:bCs/>
          <w:sz w:val="24"/>
          <w:szCs w:val="24"/>
        </w:rPr>
        <w:t>Nomination Deadlines</w:t>
      </w:r>
      <w:r w:rsidR="00E456A9" w:rsidRPr="00E3546F">
        <w:rPr>
          <w:rFonts w:ascii="Lucida Fax" w:hAnsi="Lucida Fax"/>
          <w:b/>
          <w:bCs/>
          <w:sz w:val="24"/>
          <w:szCs w:val="24"/>
        </w:rPr>
        <w:t>:</w:t>
      </w:r>
      <w:r w:rsidR="00165AC6" w:rsidRPr="00E3546F">
        <w:rPr>
          <w:rFonts w:ascii="Lucida Fax" w:hAnsi="Lucida Fax"/>
          <w:b/>
          <w:bCs/>
          <w:sz w:val="18"/>
          <w:szCs w:val="18"/>
        </w:rPr>
        <w:br/>
      </w:r>
    </w:p>
    <w:p w14:paraId="361D4E7A" w14:textId="29EBB8CA" w:rsidR="00E456A9" w:rsidRPr="00165AC6" w:rsidRDefault="00E456A9" w:rsidP="00165AC6">
      <w:pPr>
        <w:pStyle w:val="ListParagraph"/>
        <w:numPr>
          <w:ilvl w:val="0"/>
          <w:numId w:val="5"/>
        </w:numPr>
        <w:rPr>
          <w:rFonts w:ascii="Lucida Fax" w:hAnsi="Lucida Fax"/>
          <w:sz w:val="24"/>
          <w:szCs w:val="24"/>
        </w:rPr>
      </w:pPr>
      <w:r w:rsidRPr="00165AC6">
        <w:rPr>
          <w:rFonts w:ascii="Lucida Fax" w:hAnsi="Lucida Fax"/>
          <w:sz w:val="24"/>
          <w:szCs w:val="24"/>
        </w:rPr>
        <w:t>1</w:t>
      </w:r>
      <w:r w:rsidRPr="00165AC6">
        <w:rPr>
          <w:rFonts w:ascii="Lucida Fax" w:hAnsi="Lucida Fax"/>
          <w:sz w:val="24"/>
          <w:szCs w:val="24"/>
          <w:vertAlign w:val="superscript"/>
        </w:rPr>
        <w:t>st</w:t>
      </w:r>
      <w:r w:rsidRPr="00165AC6">
        <w:rPr>
          <w:rFonts w:ascii="Lucida Fax" w:hAnsi="Lucida Fax"/>
          <w:sz w:val="24"/>
          <w:szCs w:val="24"/>
        </w:rPr>
        <w:t xml:space="preserve"> Quarter - December </w:t>
      </w:r>
      <w:r w:rsidR="00CA4828" w:rsidRPr="00165AC6">
        <w:rPr>
          <w:rFonts w:ascii="Lucida Fax" w:hAnsi="Lucida Fax"/>
          <w:sz w:val="24"/>
          <w:szCs w:val="24"/>
        </w:rPr>
        <w:t>15</w:t>
      </w:r>
      <w:r w:rsidR="00CA4828">
        <w:rPr>
          <w:rFonts w:ascii="Lucida Fax" w:hAnsi="Lucida Fax"/>
          <w:sz w:val="24"/>
          <w:szCs w:val="24"/>
          <w:vertAlign w:val="superscript"/>
        </w:rPr>
        <w:t>th</w:t>
      </w:r>
    </w:p>
    <w:p w14:paraId="5D37C704" w14:textId="46418F3A" w:rsidR="00E456A9" w:rsidRDefault="00E456A9" w:rsidP="00E456A9">
      <w:pPr>
        <w:pStyle w:val="ListParagraph"/>
        <w:rPr>
          <w:rFonts w:ascii="Lucida Fax" w:hAnsi="Lucida Fax"/>
          <w:sz w:val="32"/>
          <w:szCs w:val="32"/>
          <w:vertAlign w:val="superscript"/>
        </w:rPr>
      </w:pPr>
      <w:r w:rsidRPr="00E456A9">
        <w:rPr>
          <w:rFonts w:ascii="Lucida Fax" w:hAnsi="Lucida Fax"/>
          <w:sz w:val="32"/>
          <w:szCs w:val="32"/>
          <w:vertAlign w:val="superscript"/>
        </w:rPr>
        <w:t xml:space="preserve">Period Honored: January </w:t>
      </w:r>
      <w:r>
        <w:rPr>
          <w:rFonts w:ascii="Lucida Fax" w:hAnsi="Lucida Fax"/>
          <w:sz w:val="32"/>
          <w:szCs w:val="32"/>
          <w:vertAlign w:val="superscript"/>
        </w:rPr>
        <w:t>–</w:t>
      </w:r>
      <w:r w:rsidRPr="00E456A9">
        <w:rPr>
          <w:rFonts w:ascii="Lucida Fax" w:hAnsi="Lucida Fax"/>
          <w:sz w:val="32"/>
          <w:szCs w:val="32"/>
          <w:vertAlign w:val="superscript"/>
        </w:rPr>
        <w:t xml:space="preserve"> March</w:t>
      </w:r>
    </w:p>
    <w:p w14:paraId="2DDDEB75" w14:textId="77A1AF45" w:rsidR="00E456A9" w:rsidRPr="00165AC6" w:rsidRDefault="00E456A9" w:rsidP="00165AC6">
      <w:pPr>
        <w:pStyle w:val="ListParagraph"/>
        <w:numPr>
          <w:ilvl w:val="0"/>
          <w:numId w:val="4"/>
        </w:numPr>
        <w:rPr>
          <w:rFonts w:ascii="Lucida Fax" w:hAnsi="Lucida Fax"/>
          <w:sz w:val="32"/>
          <w:szCs w:val="32"/>
          <w:vertAlign w:val="superscript"/>
        </w:rPr>
      </w:pPr>
      <w:r w:rsidRPr="00165AC6">
        <w:rPr>
          <w:rFonts w:ascii="Lucida Fax" w:hAnsi="Lucida Fax"/>
          <w:sz w:val="24"/>
          <w:szCs w:val="24"/>
        </w:rPr>
        <w:t>2</w:t>
      </w:r>
      <w:r w:rsidRPr="00165AC6">
        <w:rPr>
          <w:rFonts w:ascii="Lucida Fax" w:hAnsi="Lucida Fax"/>
          <w:sz w:val="24"/>
          <w:szCs w:val="24"/>
          <w:vertAlign w:val="superscript"/>
        </w:rPr>
        <w:t>nd</w:t>
      </w:r>
      <w:r w:rsidRPr="00165AC6">
        <w:rPr>
          <w:rFonts w:ascii="Lucida Fax" w:hAnsi="Lucida Fax"/>
          <w:sz w:val="24"/>
          <w:szCs w:val="24"/>
        </w:rPr>
        <w:t xml:space="preserve"> Quarter - March 20</w:t>
      </w:r>
      <w:r w:rsidRPr="00165AC6">
        <w:rPr>
          <w:rFonts w:ascii="Lucida Fax" w:hAnsi="Lucida Fax"/>
          <w:sz w:val="24"/>
          <w:szCs w:val="24"/>
          <w:vertAlign w:val="superscript"/>
        </w:rPr>
        <w:t>th</w:t>
      </w:r>
      <w:r w:rsidRPr="00165AC6">
        <w:rPr>
          <w:rFonts w:ascii="Lucida Fax" w:hAnsi="Lucida Fax"/>
          <w:sz w:val="24"/>
          <w:szCs w:val="24"/>
          <w:vertAlign w:val="superscript"/>
        </w:rPr>
        <w:br/>
      </w:r>
      <w:r w:rsidR="00165AC6" w:rsidRPr="00165AC6">
        <w:rPr>
          <w:rFonts w:ascii="Lucida Fax" w:hAnsi="Lucida Fax"/>
          <w:sz w:val="32"/>
          <w:szCs w:val="32"/>
          <w:vertAlign w:val="superscript"/>
        </w:rPr>
        <w:t>Period Honored: April - June</w:t>
      </w:r>
    </w:p>
    <w:p w14:paraId="1B629AFC" w14:textId="4CF654B4" w:rsidR="00E456A9" w:rsidRPr="00165AC6" w:rsidRDefault="00E456A9" w:rsidP="00165AC6">
      <w:pPr>
        <w:pStyle w:val="ListParagraph"/>
        <w:numPr>
          <w:ilvl w:val="0"/>
          <w:numId w:val="4"/>
        </w:numPr>
        <w:rPr>
          <w:rFonts w:ascii="Lucida Fax" w:hAnsi="Lucida Fax"/>
          <w:sz w:val="32"/>
          <w:szCs w:val="32"/>
          <w:vertAlign w:val="superscript"/>
        </w:rPr>
      </w:pPr>
      <w:r w:rsidRPr="00165AC6">
        <w:rPr>
          <w:rFonts w:ascii="Lucida Fax" w:hAnsi="Lucida Fax"/>
          <w:sz w:val="24"/>
          <w:szCs w:val="24"/>
        </w:rPr>
        <w:t>3</w:t>
      </w:r>
      <w:r w:rsidRPr="00165AC6">
        <w:rPr>
          <w:rFonts w:ascii="Lucida Fax" w:hAnsi="Lucida Fax"/>
          <w:sz w:val="24"/>
          <w:szCs w:val="24"/>
          <w:vertAlign w:val="superscript"/>
        </w:rPr>
        <w:t>rd</w:t>
      </w:r>
      <w:r w:rsidRPr="00165AC6">
        <w:rPr>
          <w:rFonts w:ascii="Lucida Fax" w:hAnsi="Lucida Fax"/>
          <w:sz w:val="24"/>
          <w:szCs w:val="24"/>
        </w:rPr>
        <w:t xml:space="preserve"> Quarter - May </w:t>
      </w:r>
      <w:r w:rsidR="00CA4828">
        <w:rPr>
          <w:rFonts w:ascii="Lucida Fax" w:hAnsi="Lucida Fax"/>
          <w:sz w:val="24"/>
          <w:szCs w:val="24"/>
        </w:rPr>
        <w:t>10</w:t>
      </w:r>
      <w:r w:rsidR="00CA4828" w:rsidRPr="00CA4828">
        <w:rPr>
          <w:rFonts w:ascii="Lucida Fax" w:hAnsi="Lucida Fax"/>
          <w:sz w:val="24"/>
          <w:szCs w:val="24"/>
          <w:vertAlign w:val="superscript"/>
        </w:rPr>
        <w:t>th</w:t>
      </w:r>
      <w:r w:rsidR="00CA4828">
        <w:rPr>
          <w:rFonts w:ascii="Lucida Fax" w:hAnsi="Lucida Fax"/>
          <w:sz w:val="24"/>
          <w:szCs w:val="24"/>
        </w:rPr>
        <w:t xml:space="preserve"> </w:t>
      </w:r>
      <w:r w:rsidRPr="00165AC6">
        <w:rPr>
          <w:rFonts w:ascii="Lucida Fax" w:hAnsi="Lucida Fax"/>
          <w:sz w:val="24"/>
          <w:szCs w:val="24"/>
        </w:rPr>
        <w:br/>
      </w:r>
      <w:r w:rsidR="00165AC6" w:rsidRPr="00165AC6">
        <w:rPr>
          <w:rFonts w:ascii="Lucida Fax" w:hAnsi="Lucida Fax"/>
          <w:sz w:val="32"/>
          <w:szCs w:val="32"/>
          <w:vertAlign w:val="superscript"/>
        </w:rPr>
        <w:t>Period Honored: July - September</w:t>
      </w:r>
    </w:p>
    <w:p w14:paraId="1CD144FF" w14:textId="77777777" w:rsidR="00165AC6" w:rsidRPr="00165AC6" w:rsidRDefault="00E456A9" w:rsidP="00165AC6">
      <w:pPr>
        <w:pStyle w:val="ListParagraph"/>
        <w:numPr>
          <w:ilvl w:val="0"/>
          <w:numId w:val="4"/>
        </w:numPr>
        <w:rPr>
          <w:rFonts w:ascii="Lucida Fax" w:hAnsi="Lucida Fax"/>
          <w:sz w:val="32"/>
          <w:szCs w:val="32"/>
          <w:vertAlign w:val="superscript"/>
        </w:rPr>
      </w:pPr>
      <w:r w:rsidRPr="00165AC6">
        <w:rPr>
          <w:rFonts w:ascii="Lucida Fax" w:hAnsi="Lucida Fax"/>
          <w:sz w:val="24"/>
          <w:szCs w:val="24"/>
        </w:rPr>
        <w:t>4</w:t>
      </w:r>
      <w:r w:rsidRPr="00165AC6">
        <w:rPr>
          <w:rFonts w:ascii="Lucida Fax" w:hAnsi="Lucida Fax"/>
          <w:sz w:val="24"/>
          <w:szCs w:val="24"/>
          <w:vertAlign w:val="superscript"/>
        </w:rPr>
        <w:t>th</w:t>
      </w:r>
      <w:r w:rsidRPr="00165AC6">
        <w:rPr>
          <w:rFonts w:ascii="Lucida Fax" w:hAnsi="Lucida Fax"/>
          <w:sz w:val="24"/>
          <w:szCs w:val="24"/>
        </w:rPr>
        <w:t xml:space="preserve"> Quarter - September 20</w:t>
      </w:r>
      <w:r w:rsidRPr="00165AC6">
        <w:rPr>
          <w:rFonts w:ascii="Lucida Fax" w:hAnsi="Lucida Fax"/>
          <w:sz w:val="24"/>
          <w:szCs w:val="24"/>
          <w:vertAlign w:val="superscript"/>
        </w:rPr>
        <w:t>th</w:t>
      </w:r>
      <w:r w:rsidRPr="00165AC6">
        <w:rPr>
          <w:rFonts w:ascii="Lucida Fax" w:hAnsi="Lucida Fax"/>
          <w:sz w:val="24"/>
          <w:szCs w:val="24"/>
          <w:vertAlign w:val="superscript"/>
        </w:rPr>
        <w:br/>
      </w:r>
      <w:r w:rsidR="00165AC6" w:rsidRPr="00165AC6">
        <w:rPr>
          <w:rFonts w:ascii="Lucida Fax" w:hAnsi="Lucida Fax"/>
          <w:sz w:val="32"/>
          <w:szCs w:val="32"/>
          <w:vertAlign w:val="superscript"/>
        </w:rPr>
        <w:t>Period Honored: October - December</w:t>
      </w:r>
    </w:p>
    <w:p w14:paraId="5DF90E10" w14:textId="2350B199" w:rsidR="00E456A9" w:rsidRPr="00E456A9" w:rsidRDefault="00E456A9" w:rsidP="00E456A9">
      <w:pPr>
        <w:pStyle w:val="ListParagraph"/>
        <w:rPr>
          <w:rFonts w:ascii="Lucida Fax" w:hAnsi="Lucida Fax"/>
          <w:sz w:val="32"/>
          <w:szCs w:val="32"/>
        </w:rPr>
      </w:pPr>
    </w:p>
    <w:p w14:paraId="6B3D1661" w14:textId="508AF610" w:rsidR="00E3546F" w:rsidRDefault="00E3546F" w:rsidP="00E3546F">
      <w:pPr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Please contact the Office of Human Resources at (301) 687-4106 for additional information. Thank you for your participation and we look forward to receiving your nominations!</w:t>
      </w:r>
    </w:p>
    <w:p w14:paraId="306C12F8" w14:textId="77777777" w:rsidR="008F5F6A" w:rsidRDefault="008F5F6A"/>
    <w:p w14:paraId="3D383043" w14:textId="14C6EC04" w:rsidR="00E456A9" w:rsidRDefault="00E456A9"/>
    <w:p w14:paraId="2E5905EF" w14:textId="4CCE27CC" w:rsidR="00E456A9" w:rsidRDefault="00E456A9"/>
    <w:sectPr w:rsidR="00E45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A01B5"/>
    <w:multiLevelType w:val="hybridMultilevel"/>
    <w:tmpl w:val="F500B874"/>
    <w:lvl w:ilvl="0" w:tplc="D6A65B0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4926"/>
    <w:multiLevelType w:val="hybridMultilevel"/>
    <w:tmpl w:val="FAB4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250C3"/>
    <w:multiLevelType w:val="hybridMultilevel"/>
    <w:tmpl w:val="04C2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21474"/>
    <w:multiLevelType w:val="hybridMultilevel"/>
    <w:tmpl w:val="7A269834"/>
    <w:lvl w:ilvl="0" w:tplc="74B6D09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50771"/>
    <w:multiLevelType w:val="hybridMultilevel"/>
    <w:tmpl w:val="61B4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5D"/>
    <w:rsid w:val="000D7542"/>
    <w:rsid w:val="00165AC6"/>
    <w:rsid w:val="001A415E"/>
    <w:rsid w:val="00267437"/>
    <w:rsid w:val="00286336"/>
    <w:rsid w:val="002D13D0"/>
    <w:rsid w:val="00366D01"/>
    <w:rsid w:val="00404718"/>
    <w:rsid w:val="00450AF5"/>
    <w:rsid w:val="005D202F"/>
    <w:rsid w:val="00675BC1"/>
    <w:rsid w:val="006A647F"/>
    <w:rsid w:val="006D5624"/>
    <w:rsid w:val="00705033"/>
    <w:rsid w:val="00747E5D"/>
    <w:rsid w:val="007705C3"/>
    <w:rsid w:val="00792488"/>
    <w:rsid w:val="008E4C77"/>
    <w:rsid w:val="008F5F6A"/>
    <w:rsid w:val="00993E1D"/>
    <w:rsid w:val="00A03EFC"/>
    <w:rsid w:val="00A54973"/>
    <w:rsid w:val="00BE2C39"/>
    <w:rsid w:val="00C84894"/>
    <w:rsid w:val="00C86740"/>
    <w:rsid w:val="00CA4828"/>
    <w:rsid w:val="00CD4E6D"/>
    <w:rsid w:val="00D1746E"/>
    <w:rsid w:val="00D6653B"/>
    <w:rsid w:val="00DE1E55"/>
    <w:rsid w:val="00DF729D"/>
    <w:rsid w:val="00E3546F"/>
    <w:rsid w:val="00E456A9"/>
    <w:rsid w:val="00E510DD"/>
    <w:rsid w:val="00E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7F02"/>
  <w15:chartTrackingRefBased/>
  <w15:docId w15:val="{CCF0BF2B-A83E-4127-993B-C7FE1F15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42"/>
    <w:pPr>
      <w:ind w:left="720"/>
      <w:contextualSpacing/>
    </w:pPr>
  </w:style>
  <w:style w:type="table" w:styleId="TableGrid">
    <w:name w:val="Table Grid"/>
    <w:basedOn w:val="TableNormal"/>
    <w:uiPriority w:val="39"/>
    <w:rsid w:val="00450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5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office.com/Pages/ResponsePage.aspx?id=0V75uBgqRkKBBAOmdHjTo_zxHg5086BLqx-f7PnbM-9UM1c2Q09OWUpVNFRON0YxWjk1Qkk5SU9NUC4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F0A00-F540-4BB4-84C6-2C09BCBB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Book</dc:creator>
  <cp:keywords/>
  <dc:description/>
  <cp:lastModifiedBy>Rebekah Book</cp:lastModifiedBy>
  <cp:revision>34</cp:revision>
  <dcterms:created xsi:type="dcterms:W3CDTF">2021-08-13T18:19:00Z</dcterms:created>
  <dcterms:modified xsi:type="dcterms:W3CDTF">2021-11-01T16:14:00Z</dcterms:modified>
</cp:coreProperties>
</file>